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306E" w:rsidRDefault="009B306E">
      <w:bookmarkStart w:id="0" w:name="_GoBack"/>
      <w:bookmarkEnd w:id="0"/>
    </w:p>
    <w:p w:rsidR="009B306E" w:rsidRDefault="009B306E" w:rsidP="009B306E">
      <w:pPr>
        <w:pStyle w:val="ListParagraph"/>
        <w:numPr>
          <w:ilvl w:val="0"/>
          <w:numId w:val="1"/>
        </w:numPr>
        <w:tabs>
          <w:tab w:val="left" w:pos="1230"/>
        </w:tabs>
        <w:rPr>
          <w:rFonts w:asciiTheme="majorHAnsi" w:hAnsiTheme="majorHAnsi" w:cstheme="majorHAnsi"/>
          <w:b/>
          <w:sz w:val="24"/>
        </w:rPr>
      </w:pPr>
      <w:r w:rsidRPr="009B306E">
        <w:rPr>
          <w:rFonts w:asciiTheme="majorHAnsi" w:hAnsiTheme="majorHAnsi" w:cstheme="majorHAnsi"/>
          <w:b/>
          <w:sz w:val="24"/>
        </w:rPr>
        <w:t>Event Title</w:t>
      </w:r>
    </w:p>
    <w:p w:rsidR="009B306E" w:rsidRPr="009B306E" w:rsidRDefault="009B306E" w:rsidP="009B306E">
      <w:pPr>
        <w:tabs>
          <w:tab w:val="left" w:pos="1230"/>
        </w:tabs>
        <w:rPr>
          <w:rFonts w:asciiTheme="majorHAnsi" w:hAnsiTheme="majorHAnsi" w:cstheme="majorHAnsi"/>
          <w:b/>
          <w:sz w:val="24"/>
        </w:rPr>
      </w:pPr>
    </w:p>
    <w:p w:rsidR="009B306E" w:rsidRDefault="009B306E" w:rsidP="009B306E">
      <w:pPr>
        <w:pStyle w:val="ListParagraph"/>
        <w:numPr>
          <w:ilvl w:val="0"/>
          <w:numId w:val="1"/>
        </w:numPr>
        <w:tabs>
          <w:tab w:val="left" w:pos="1230"/>
        </w:tabs>
        <w:rPr>
          <w:rFonts w:asciiTheme="majorHAnsi" w:hAnsiTheme="majorHAnsi" w:cstheme="majorHAnsi"/>
          <w:b/>
          <w:sz w:val="24"/>
        </w:rPr>
      </w:pPr>
      <w:r w:rsidRPr="009B306E">
        <w:rPr>
          <w:rFonts w:asciiTheme="majorHAnsi" w:hAnsiTheme="majorHAnsi" w:cstheme="majorHAnsi"/>
          <w:b/>
          <w:sz w:val="24"/>
        </w:rPr>
        <w:t xml:space="preserve">Venue: </w:t>
      </w:r>
      <w:r w:rsidRPr="009B306E">
        <w:rPr>
          <w:rFonts w:asciiTheme="majorHAnsi" w:hAnsiTheme="majorHAnsi" w:cstheme="majorHAnsi"/>
          <w:i/>
          <w:color w:val="FF0000"/>
          <w:sz w:val="24"/>
          <w:u w:val="single"/>
        </w:rPr>
        <w:t>(address including postcode)</w:t>
      </w:r>
    </w:p>
    <w:p w:rsidR="009B306E" w:rsidRPr="009B306E" w:rsidRDefault="009B306E" w:rsidP="009B306E">
      <w:pPr>
        <w:tabs>
          <w:tab w:val="left" w:pos="1230"/>
        </w:tabs>
        <w:rPr>
          <w:rFonts w:asciiTheme="majorHAnsi" w:hAnsiTheme="majorHAnsi" w:cstheme="majorHAnsi"/>
          <w:b/>
          <w:sz w:val="24"/>
        </w:rPr>
      </w:pPr>
    </w:p>
    <w:p w:rsidR="009B306E" w:rsidRDefault="009B306E" w:rsidP="009B306E">
      <w:pPr>
        <w:pStyle w:val="ListParagraph"/>
        <w:numPr>
          <w:ilvl w:val="0"/>
          <w:numId w:val="1"/>
        </w:numPr>
        <w:tabs>
          <w:tab w:val="left" w:pos="1230"/>
        </w:tabs>
        <w:rPr>
          <w:rFonts w:asciiTheme="majorHAnsi" w:hAnsiTheme="majorHAnsi" w:cstheme="majorHAnsi"/>
          <w:b/>
          <w:sz w:val="24"/>
        </w:rPr>
      </w:pPr>
      <w:r w:rsidRPr="009B306E">
        <w:rPr>
          <w:rFonts w:asciiTheme="majorHAnsi" w:hAnsiTheme="majorHAnsi" w:cstheme="majorHAnsi"/>
          <w:b/>
          <w:sz w:val="24"/>
        </w:rPr>
        <w:t>Date:</w:t>
      </w:r>
    </w:p>
    <w:p w:rsidR="009B306E" w:rsidRPr="009B306E" w:rsidRDefault="009B306E" w:rsidP="009B306E">
      <w:pPr>
        <w:tabs>
          <w:tab w:val="left" w:pos="1230"/>
        </w:tabs>
        <w:rPr>
          <w:rFonts w:asciiTheme="majorHAnsi" w:hAnsiTheme="majorHAnsi" w:cstheme="majorHAnsi"/>
          <w:b/>
          <w:sz w:val="24"/>
        </w:rPr>
      </w:pPr>
    </w:p>
    <w:p w:rsidR="009B306E" w:rsidRDefault="009B306E" w:rsidP="009B306E">
      <w:pPr>
        <w:pStyle w:val="ListParagraph"/>
        <w:numPr>
          <w:ilvl w:val="0"/>
          <w:numId w:val="1"/>
        </w:numPr>
        <w:tabs>
          <w:tab w:val="left" w:pos="1230"/>
        </w:tabs>
        <w:rPr>
          <w:rFonts w:asciiTheme="majorHAnsi" w:hAnsiTheme="majorHAnsi" w:cstheme="majorHAnsi"/>
          <w:b/>
          <w:sz w:val="24"/>
        </w:rPr>
      </w:pPr>
      <w:r w:rsidRPr="009B306E">
        <w:rPr>
          <w:rFonts w:asciiTheme="majorHAnsi" w:hAnsiTheme="majorHAnsi" w:cstheme="majorHAnsi"/>
          <w:b/>
          <w:sz w:val="24"/>
        </w:rPr>
        <w:t>Time:</w:t>
      </w:r>
    </w:p>
    <w:p w:rsidR="009B306E" w:rsidRPr="009B306E" w:rsidRDefault="009B306E" w:rsidP="009B306E">
      <w:pPr>
        <w:tabs>
          <w:tab w:val="left" w:pos="1230"/>
        </w:tabs>
        <w:rPr>
          <w:rFonts w:asciiTheme="majorHAnsi" w:hAnsiTheme="majorHAnsi" w:cstheme="majorHAnsi"/>
          <w:b/>
          <w:sz w:val="24"/>
        </w:rPr>
      </w:pPr>
    </w:p>
    <w:p w:rsidR="009B306E" w:rsidRPr="009B306E" w:rsidRDefault="009B306E" w:rsidP="009B306E">
      <w:pPr>
        <w:pStyle w:val="ListParagraph"/>
        <w:numPr>
          <w:ilvl w:val="0"/>
          <w:numId w:val="1"/>
        </w:numPr>
        <w:tabs>
          <w:tab w:val="left" w:pos="1230"/>
        </w:tabs>
        <w:rPr>
          <w:rFonts w:asciiTheme="majorHAnsi" w:hAnsiTheme="majorHAnsi" w:cstheme="majorHAnsi"/>
          <w:b/>
          <w:sz w:val="24"/>
        </w:rPr>
      </w:pPr>
      <w:r w:rsidRPr="009B306E">
        <w:rPr>
          <w:rFonts w:asciiTheme="majorHAnsi" w:hAnsiTheme="majorHAnsi" w:cstheme="majorHAnsi"/>
          <w:b/>
          <w:sz w:val="24"/>
        </w:rPr>
        <w:t xml:space="preserve">Lead: </w:t>
      </w:r>
      <w:r w:rsidRPr="009B306E">
        <w:rPr>
          <w:rFonts w:asciiTheme="majorHAnsi" w:hAnsiTheme="majorHAnsi" w:cstheme="majorHAnsi"/>
          <w:i/>
          <w:color w:val="FF0000"/>
          <w:sz w:val="24"/>
          <w:u w:val="single"/>
        </w:rPr>
        <w:t>(Organisation/ Department)</w:t>
      </w:r>
    </w:p>
    <w:p w:rsidR="009B306E" w:rsidRPr="009B306E" w:rsidRDefault="009B306E" w:rsidP="009B306E">
      <w:pPr>
        <w:pStyle w:val="ListParagraph"/>
        <w:rPr>
          <w:rFonts w:asciiTheme="majorHAnsi" w:hAnsiTheme="majorHAnsi" w:cstheme="majorHAnsi"/>
          <w:b/>
          <w:sz w:val="24"/>
        </w:rPr>
      </w:pPr>
    </w:p>
    <w:p w:rsidR="009B306E" w:rsidRPr="009B306E" w:rsidRDefault="009B306E" w:rsidP="009B306E">
      <w:pPr>
        <w:pStyle w:val="ListParagraph"/>
        <w:tabs>
          <w:tab w:val="left" w:pos="1230"/>
        </w:tabs>
        <w:rPr>
          <w:rFonts w:asciiTheme="majorHAnsi" w:hAnsiTheme="majorHAnsi" w:cstheme="majorHAnsi"/>
          <w:b/>
          <w:sz w:val="24"/>
        </w:rPr>
      </w:pPr>
      <w:r w:rsidRPr="009B306E">
        <w:rPr>
          <w:rFonts w:asciiTheme="majorHAnsi" w:hAnsiTheme="majorHAnsi" w:cstheme="majorHAnsi"/>
          <w:b/>
          <w:sz w:val="24"/>
        </w:rPr>
        <w:br/>
      </w:r>
    </w:p>
    <w:p w:rsidR="009B306E" w:rsidRDefault="009B306E" w:rsidP="009B306E">
      <w:pPr>
        <w:pStyle w:val="ListParagraph"/>
        <w:numPr>
          <w:ilvl w:val="0"/>
          <w:numId w:val="1"/>
        </w:numPr>
        <w:tabs>
          <w:tab w:val="left" w:pos="1230"/>
        </w:tabs>
        <w:rPr>
          <w:rFonts w:asciiTheme="majorHAnsi" w:hAnsiTheme="majorHAnsi" w:cstheme="majorHAnsi"/>
          <w:b/>
          <w:sz w:val="24"/>
        </w:rPr>
      </w:pPr>
      <w:r w:rsidRPr="009B306E">
        <w:rPr>
          <w:rFonts w:asciiTheme="majorHAnsi" w:hAnsiTheme="majorHAnsi" w:cstheme="majorHAnsi"/>
          <w:b/>
          <w:sz w:val="24"/>
        </w:rPr>
        <w:t xml:space="preserve">Organiser/ Contact for the session: </w:t>
      </w:r>
      <w:r w:rsidRPr="009B306E">
        <w:rPr>
          <w:rFonts w:asciiTheme="majorHAnsi" w:hAnsiTheme="majorHAnsi" w:cstheme="majorHAnsi"/>
          <w:i/>
          <w:color w:val="FF0000"/>
          <w:sz w:val="24"/>
          <w:u w:val="single"/>
        </w:rPr>
        <w:t>(Name)</w:t>
      </w:r>
    </w:p>
    <w:p w:rsidR="009B306E" w:rsidRPr="009B306E" w:rsidRDefault="009B306E" w:rsidP="009B306E">
      <w:pPr>
        <w:tabs>
          <w:tab w:val="left" w:pos="1230"/>
        </w:tabs>
        <w:rPr>
          <w:rFonts w:asciiTheme="majorHAnsi" w:hAnsiTheme="majorHAnsi" w:cstheme="majorHAnsi"/>
          <w:b/>
          <w:sz w:val="24"/>
        </w:rPr>
      </w:pPr>
      <w:r>
        <w:rPr>
          <w:rFonts w:asciiTheme="majorHAnsi" w:hAnsiTheme="majorHAnsi" w:cstheme="majorHAnsi"/>
          <w:b/>
          <w:sz w:val="24"/>
        </w:rPr>
        <w:br/>
      </w:r>
    </w:p>
    <w:p w:rsidR="009B306E" w:rsidRDefault="009B306E" w:rsidP="009B306E">
      <w:pPr>
        <w:pStyle w:val="ListParagraph"/>
        <w:numPr>
          <w:ilvl w:val="0"/>
          <w:numId w:val="1"/>
        </w:numPr>
        <w:tabs>
          <w:tab w:val="left" w:pos="1230"/>
        </w:tabs>
        <w:rPr>
          <w:rFonts w:asciiTheme="majorHAnsi" w:hAnsiTheme="majorHAnsi" w:cstheme="majorHAnsi"/>
          <w:b/>
          <w:sz w:val="24"/>
        </w:rPr>
      </w:pPr>
      <w:r w:rsidRPr="009B306E">
        <w:rPr>
          <w:rFonts w:asciiTheme="majorHAnsi" w:hAnsiTheme="majorHAnsi" w:cstheme="majorHAnsi"/>
          <w:b/>
          <w:sz w:val="24"/>
        </w:rPr>
        <w:t xml:space="preserve">Presenter/s: </w:t>
      </w:r>
      <w:r w:rsidRPr="009B306E">
        <w:rPr>
          <w:rFonts w:asciiTheme="majorHAnsi" w:hAnsiTheme="majorHAnsi" w:cstheme="majorHAnsi"/>
          <w:i/>
          <w:color w:val="FF0000"/>
          <w:sz w:val="24"/>
          <w:u w:val="single"/>
        </w:rPr>
        <w:t>(Name/s)</w:t>
      </w:r>
    </w:p>
    <w:p w:rsidR="009B306E" w:rsidRPr="009B306E" w:rsidRDefault="009B306E" w:rsidP="009B306E">
      <w:pPr>
        <w:tabs>
          <w:tab w:val="left" w:pos="1230"/>
        </w:tabs>
        <w:rPr>
          <w:rFonts w:asciiTheme="majorHAnsi" w:hAnsiTheme="majorHAnsi" w:cstheme="majorHAnsi"/>
          <w:b/>
          <w:sz w:val="24"/>
        </w:rPr>
      </w:pPr>
      <w:r>
        <w:rPr>
          <w:rFonts w:asciiTheme="majorHAnsi" w:hAnsiTheme="majorHAnsi" w:cstheme="majorHAnsi"/>
          <w:b/>
          <w:sz w:val="24"/>
        </w:rPr>
        <w:br/>
      </w:r>
    </w:p>
    <w:p w:rsidR="009B306E" w:rsidRDefault="009B306E" w:rsidP="009B306E">
      <w:pPr>
        <w:pStyle w:val="ListParagraph"/>
        <w:numPr>
          <w:ilvl w:val="0"/>
          <w:numId w:val="1"/>
        </w:numPr>
        <w:tabs>
          <w:tab w:val="left" w:pos="1230"/>
        </w:tabs>
        <w:rPr>
          <w:rFonts w:asciiTheme="majorHAnsi" w:hAnsiTheme="majorHAnsi" w:cstheme="majorHAnsi"/>
          <w:b/>
          <w:sz w:val="24"/>
        </w:rPr>
      </w:pPr>
      <w:r w:rsidRPr="009B306E">
        <w:rPr>
          <w:rFonts w:asciiTheme="majorHAnsi" w:hAnsiTheme="majorHAnsi" w:cstheme="majorHAnsi"/>
          <w:b/>
          <w:sz w:val="24"/>
        </w:rPr>
        <w:t>Target Audien</w:t>
      </w:r>
      <w:r>
        <w:rPr>
          <w:rFonts w:asciiTheme="majorHAnsi" w:hAnsiTheme="majorHAnsi" w:cstheme="majorHAnsi"/>
          <w:b/>
          <w:sz w:val="24"/>
        </w:rPr>
        <w:t xml:space="preserve">ce: </w:t>
      </w:r>
      <w:r w:rsidRPr="009B306E">
        <w:rPr>
          <w:rFonts w:asciiTheme="majorHAnsi" w:hAnsiTheme="majorHAnsi" w:cstheme="majorHAnsi"/>
          <w:i/>
          <w:color w:val="FF0000"/>
          <w:sz w:val="24"/>
          <w:u w:val="single"/>
        </w:rPr>
        <w:t>(As much detail as possible)</w:t>
      </w:r>
    </w:p>
    <w:p w:rsidR="009B306E" w:rsidRPr="009B306E" w:rsidRDefault="009B306E" w:rsidP="009B306E">
      <w:pPr>
        <w:tabs>
          <w:tab w:val="left" w:pos="1230"/>
        </w:tabs>
        <w:rPr>
          <w:rFonts w:asciiTheme="majorHAnsi" w:hAnsiTheme="majorHAnsi" w:cstheme="majorHAnsi"/>
          <w:b/>
          <w:sz w:val="24"/>
        </w:rPr>
      </w:pPr>
    </w:p>
    <w:p w:rsidR="009B306E" w:rsidRDefault="009B306E" w:rsidP="009B306E">
      <w:pPr>
        <w:pStyle w:val="ListParagraph"/>
        <w:numPr>
          <w:ilvl w:val="0"/>
          <w:numId w:val="1"/>
        </w:numPr>
        <w:tabs>
          <w:tab w:val="left" w:pos="1230"/>
        </w:tabs>
        <w:rPr>
          <w:rFonts w:asciiTheme="majorHAnsi" w:hAnsiTheme="majorHAnsi" w:cstheme="majorHAnsi"/>
          <w:b/>
          <w:sz w:val="24"/>
        </w:rPr>
      </w:pPr>
      <w:r>
        <w:rPr>
          <w:rFonts w:asciiTheme="majorHAnsi" w:hAnsiTheme="majorHAnsi" w:cstheme="majorHAnsi"/>
          <w:b/>
          <w:sz w:val="24"/>
        </w:rPr>
        <w:t xml:space="preserve">Booking details: </w:t>
      </w:r>
      <w:r w:rsidRPr="009B306E">
        <w:rPr>
          <w:rFonts w:asciiTheme="majorHAnsi" w:hAnsiTheme="majorHAnsi" w:cstheme="majorHAnsi"/>
          <w:i/>
          <w:color w:val="FF0000"/>
          <w:sz w:val="24"/>
          <w:u w:val="single"/>
        </w:rPr>
        <w:t>(Who and how)</w:t>
      </w:r>
    </w:p>
    <w:p w:rsidR="009B306E" w:rsidRPr="009B306E" w:rsidRDefault="009B306E" w:rsidP="009B306E">
      <w:pPr>
        <w:pStyle w:val="ListParagraph"/>
        <w:rPr>
          <w:rFonts w:asciiTheme="majorHAnsi" w:hAnsiTheme="majorHAnsi" w:cstheme="majorHAnsi"/>
          <w:b/>
          <w:sz w:val="24"/>
        </w:rPr>
      </w:pPr>
    </w:p>
    <w:p w:rsidR="009B306E" w:rsidRPr="009B306E" w:rsidRDefault="009B306E" w:rsidP="009B306E">
      <w:pPr>
        <w:tabs>
          <w:tab w:val="left" w:pos="1230"/>
        </w:tabs>
        <w:rPr>
          <w:rFonts w:asciiTheme="majorHAnsi" w:hAnsiTheme="majorHAnsi" w:cstheme="majorHAnsi"/>
          <w:b/>
          <w:sz w:val="24"/>
        </w:rPr>
      </w:pPr>
    </w:p>
    <w:p w:rsidR="009B306E" w:rsidRDefault="009B306E" w:rsidP="009B306E">
      <w:pPr>
        <w:pStyle w:val="ListParagraph"/>
        <w:numPr>
          <w:ilvl w:val="0"/>
          <w:numId w:val="1"/>
        </w:numPr>
        <w:tabs>
          <w:tab w:val="left" w:pos="1230"/>
        </w:tabs>
        <w:rPr>
          <w:rFonts w:asciiTheme="majorHAnsi" w:hAnsiTheme="majorHAnsi" w:cstheme="majorHAnsi"/>
          <w:b/>
          <w:sz w:val="24"/>
        </w:rPr>
      </w:pPr>
      <w:r>
        <w:rPr>
          <w:rFonts w:asciiTheme="majorHAnsi" w:hAnsiTheme="majorHAnsi" w:cstheme="majorHAnsi"/>
          <w:b/>
          <w:sz w:val="24"/>
        </w:rPr>
        <w:t xml:space="preserve">Brief synopsis of event </w:t>
      </w:r>
      <w:r w:rsidRPr="009B306E">
        <w:rPr>
          <w:rFonts w:asciiTheme="majorHAnsi" w:hAnsiTheme="majorHAnsi" w:cstheme="majorHAnsi"/>
          <w:i/>
          <w:sz w:val="24"/>
        </w:rPr>
        <w:t>(you can also send a more detailed flyer for our website if you wish):</w:t>
      </w:r>
    </w:p>
    <w:p w:rsidR="009B306E" w:rsidRPr="009B306E" w:rsidRDefault="009B306E" w:rsidP="009B306E">
      <w:pPr>
        <w:tabs>
          <w:tab w:val="left" w:pos="1230"/>
        </w:tabs>
        <w:jc w:val="center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</w:rPr>
        <w:br/>
      </w:r>
      <w:r>
        <w:rPr>
          <w:rFonts w:asciiTheme="majorHAnsi" w:hAnsiTheme="majorHAnsi" w:cstheme="majorHAnsi"/>
          <w:b/>
          <w:color w:val="FF0000"/>
          <w:sz w:val="24"/>
        </w:rPr>
        <w:br/>
      </w:r>
      <w:r w:rsidRPr="009B306E">
        <w:rPr>
          <w:rFonts w:asciiTheme="majorHAnsi" w:hAnsiTheme="majorHAnsi" w:cstheme="majorHAnsi"/>
          <w:b/>
          <w:color w:val="FF0000"/>
          <w:sz w:val="24"/>
          <w:szCs w:val="24"/>
        </w:rPr>
        <w:t xml:space="preserve">Please return this form to the Cardiff and Vale Safeguarding Board Business Unit: </w:t>
      </w:r>
      <w:r w:rsidRPr="009B306E">
        <w:rPr>
          <w:rFonts w:asciiTheme="majorHAnsi" w:hAnsiTheme="majorHAnsi" w:cstheme="majorHAnsi"/>
          <w:b/>
          <w:color w:val="FF0000"/>
          <w:sz w:val="24"/>
          <w:szCs w:val="24"/>
        </w:rPr>
        <w:br/>
      </w:r>
      <w:r w:rsidRPr="009B306E">
        <w:rPr>
          <w:rFonts w:asciiTheme="majorHAnsi" w:hAnsiTheme="majorHAnsi" w:cstheme="majorHAnsi"/>
          <w:b/>
          <w:color w:val="FF0000"/>
          <w:sz w:val="24"/>
          <w:szCs w:val="24"/>
          <w:u w:val="single"/>
        </w:rPr>
        <w:t>cardiffandvalersb@cardiff.gov.uk</w:t>
      </w:r>
      <w:r w:rsidRPr="009B306E">
        <w:rPr>
          <w:rFonts w:asciiTheme="majorHAnsi" w:hAnsiTheme="majorHAnsi" w:cstheme="majorHAnsi"/>
          <w:b/>
          <w:sz w:val="24"/>
          <w:szCs w:val="24"/>
        </w:rPr>
        <w:br/>
      </w:r>
    </w:p>
    <w:sectPr w:rsidR="009B306E" w:rsidRPr="009B306E" w:rsidSect="009B306E">
      <w:headerReference w:type="default" r:id="rId7"/>
      <w:pgSz w:w="11906" w:h="16838"/>
      <w:pgMar w:top="1440" w:right="1440" w:bottom="1440" w:left="1440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306E" w:rsidRDefault="009B306E" w:rsidP="009B306E">
      <w:pPr>
        <w:spacing w:after="0" w:line="240" w:lineRule="auto"/>
      </w:pPr>
      <w:r>
        <w:separator/>
      </w:r>
    </w:p>
  </w:endnote>
  <w:endnote w:type="continuationSeparator" w:id="0">
    <w:p w:rsidR="009B306E" w:rsidRDefault="009B306E" w:rsidP="009B30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306E" w:rsidRDefault="009B306E" w:rsidP="009B306E">
      <w:pPr>
        <w:spacing w:after="0" w:line="240" w:lineRule="auto"/>
      </w:pPr>
      <w:r>
        <w:separator/>
      </w:r>
    </w:p>
  </w:footnote>
  <w:footnote w:type="continuationSeparator" w:id="0">
    <w:p w:rsidR="009B306E" w:rsidRDefault="009B306E" w:rsidP="009B30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306E" w:rsidRPr="009B306E" w:rsidRDefault="009B306E" w:rsidP="009B306E">
    <w:pPr>
      <w:pStyle w:val="Header"/>
      <w:rPr>
        <w:rFonts w:asciiTheme="majorHAnsi" w:hAnsiTheme="majorHAnsi" w:cstheme="majorHAnsi"/>
        <w:b/>
        <w:u w:val="single"/>
      </w:rPr>
    </w:pPr>
    <w:r w:rsidRPr="009B306E">
      <w:rPr>
        <w:rFonts w:asciiTheme="majorHAnsi" w:hAnsiTheme="majorHAnsi" w:cstheme="majorHAnsi"/>
        <w:b/>
        <w:sz w:val="28"/>
      </w:rPr>
      <w:drawing>
        <wp:anchor distT="0" distB="0" distL="114300" distR="114300" simplePos="0" relativeHeight="251660288" behindDoc="1" locked="0" layoutInCell="1" allowOverlap="1" wp14:anchorId="2B53284E" wp14:editId="303E0451">
          <wp:simplePos x="0" y="0"/>
          <wp:positionH relativeFrom="column">
            <wp:posOffset>4514850</wp:posOffset>
          </wp:positionH>
          <wp:positionV relativeFrom="paragraph">
            <wp:posOffset>-268605</wp:posOffset>
          </wp:positionV>
          <wp:extent cx="1882047" cy="1074769"/>
          <wp:effectExtent l="0" t="0" r="444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hild Safeguarding Logo Sept 2017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2047" cy="10747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B306E">
      <w:rPr>
        <w:rFonts w:asciiTheme="majorHAnsi" w:hAnsiTheme="majorHAnsi" w:cstheme="majorHAnsi"/>
        <w:b/>
        <w:sz w:val="28"/>
      </w:rPr>
      <w:drawing>
        <wp:anchor distT="0" distB="0" distL="114300" distR="114300" simplePos="0" relativeHeight="251659264" behindDoc="0" locked="0" layoutInCell="1" allowOverlap="1" wp14:anchorId="63B33154" wp14:editId="6C785A33">
          <wp:simplePos x="0" y="0"/>
          <wp:positionH relativeFrom="column">
            <wp:posOffset>-561975</wp:posOffset>
          </wp:positionH>
          <wp:positionV relativeFrom="paragraph">
            <wp:posOffset>-116205</wp:posOffset>
          </wp:positionV>
          <wp:extent cx="1057275" cy="1081405"/>
          <wp:effectExtent l="0" t="0" r="9525" b="4445"/>
          <wp:wrapSquare wrapText="bothSides"/>
          <wp:docPr id="1" name="Picture 1" descr="\\netapp2\Child Protection\CPU\Safeguarding Boards\Business Unit\Board Development\Branding\FINALISED Branding\AdultsSafguardingBoard Logo Sept 2017-01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netapp2\Child Protection\CPU\Safeguarding Boards\Business Unit\Board Development\Branding\FINALISED Branding\AdultsSafguardingBoard Logo Sept 2017-01-01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040" t="7286" r="24800" b="6409"/>
                  <a:stretch/>
                </pic:blipFill>
                <pic:spPr bwMode="auto">
                  <a:xfrm>
                    <a:off x="0" y="0"/>
                    <a:ext cx="1057275" cy="10814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B306E">
      <w:rPr>
        <w:rFonts w:asciiTheme="majorHAnsi" w:hAnsiTheme="majorHAnsi" w:cstheme="majorHAnsi"/>
        <w:b/>
        <w:sz w:val="28"/>
      </w:rPr>
      <w:t xml:space="preserve">                </w:t>
    </w:r>
    <w:r w:rsidRPr="009B306E">
      <w:rPr>
        <w:rFonts w:asciiTheme="majorHAnsi" w:hAnsiTheme="majorHAnsi" w:cstheme="majorHAnsi"/>
        <w:b/>
        <w:sz w:val="28"/>
        <w:u w:val="single"/>
      </w:rPr>
      <w:t>National Safeguarding Week 2018</w:t>
    </w:r>
    <w:r>
      <w:rPr>
        <w:rFonts w:asciiTheme="majorHAnsi" w:hAnsiTheme="majorHAnsi" w:cstheme="majorHAnsi"/>
        <w:b/>
        <w:sz w:val="28"/>
        <w:u w:val="single"/>
      </w:rPr>
      <w:br/>
    </w:r>
    <w:r w:rsidRPr="009B306E">
      <w:rPr>
        <w:rFonts w:asciiTheme="majorHAnsi" w:hAnsiTheme="majorHAnsi" w:cstheme="majorHAnsi"/>
        <w:sz w:val="28"/>
      </w:rPr>
      <w:t xml:space="preserve">                          </w:t>
    </w:r>
    <w:r>
      <w:rPr>
        <w:rFonts w:asciiTheme="majorHAnsi" w:hAnsiTheme="majorHAnsi" w:cstheme="majorHAnsi"/>
        <w:b/>
        <w:sz w:val="28"/>
        <w:u w:val="single"/>
      </w:rPr>
      <w:t>12</w:t>
    </w:r>
    <w:r w:rsidRPr="009B306E">
      <w:rPr>
        <w:rFonts w:asciiTheme="majorHAnsi" w:hAnsiTheme="majorHAnsi" w:cstheme="majorHAnsi"/>
        <w:b/>
        <w:sz w:val="28"/>
        <w:u w:val="single"/>
        <w:vertAlign w:val="superscript"/>
      </w:rPr>
      <w:t>th</w:t>
    </w:r>
    <w:r>
      <w:rPr>
        <w:rFonts w:asciiTheme="majorHAnsi" w:hAnsiTheme="majorHAnsi" w:cstheme="majorHAnsi"/>
        <w:b/>
        <w:sz w:val="28"/>
        <w:u w:val="single"/>
      </w:rPr>
      <w:t xml:space="preserve"> – 16</w:t>
    </w:r>
    <w:r w:rsidRPr="009B306E">
      <w:rPr>
        <w:rFonts w:asciiTheme="majorHAnsi" w:hAnsiTheme="majorHAnsi" w:cstheme="majorHAnsi"/>
        <w:b/>
        <w:sz w:val="28"/>
        <w:u w:val="single"/>
        <w:vertAlign w:val="superscript"/>
      </w:rPr>
      <w:t>th</w:t>
    </w:r>
    <w:r>
      <w:rPr>
        <w:rFonts w:asciiTheme="majorHAnsi" w:hAnsiTheme="majorHAnsi" w:cstheme="majorHAnsi"/>
        <w:b/>
        <w:sz w:val="28"/>
        <w:u w:val="single"/>
      </w:rPr>
      <w:t xml:space="preserve"> November</w:t>
    </w:r>
  </w:p>
  <w:p w:rsidR="009B306E" w:rsidRPr="009B306E" w:rsidRDefault="009B306E" w:rsidP="009B306E">
    <w:pPr>
      <w:pStyle w:val="Header"/>
      <w:rPr>
        <w:rFonts w:asciiTheme="majorHAnsi" w:hAnsiTheme="majorHAnsi" w:cstheme="majorHAnsi"/>
        <w:b/>
        <w:sz w:val="28"/>
        <w:u w:val="single"/>
      </w:rPr>
    </w:pPr>
    <w:r w:rsidRPr="009B306E">
      <w:rPr>
        <w:rFonts w:asciiTheme="majorHAnsi" w:hAnsiTheme="majorHAnsi" w:cstheme="majorHAnsi"/>
        <w:b/>
        <w:sz w:val="28"/>
      </w:rPr>
      <w:t xml:space="preserve">                           </w:t>
    </w:r>
    <w:r>
      <w:rPr>
        <w:rFonts w:asciiTheme="majorHAnsi" w:hAnsiTheme="majorHAnsi" w:cstheme="majorHAnsi"/>
        <w:b/>
        <w:sz w:val="28"/>
      </w:rPr>
      <w:t xml:space="preserve"> </w:t>
    </w:r>
    <w:r w:rsidRPr="009B306E">
      <w:rPr>
        <w:rFonts w:asciiTheme="majorHAnsi" w:hAnsiTheme="majorHAnsi" w:cstheme="majorHAnsi"/>
        <w:b/>
        <w:sz w:val="28"/>
        <w:u w:val="single"/>
      </w:rPr>
      <w:t>Activities Proforma</w:t>
    </w:r>
  </w:p>
  <w:p w:rsidR="009B306E" w:rsidRDefault="009B306E">
    <w:pPr>
      <w:pStyle w:val="Header"/>
    </w:pPr>
  </w:p>
  <w:p w:rsidR="009B306E" w:rsidRDefault="009B306E">
    <w:pPr>
      <w:pStyle w:val="Header"/>
    </w:pPr>
  </w:p>
  <w:p w:rsidR="009B306E" w:rsidRDefault="009B306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9D4052"/>
    <w:multiLevelType w:val="hybridMultilevel"/>
    <w:tmpl w:val="B8D205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06E"/>
    <w:rsid w:val="00307144"/>
    <w:rsid w:val="009B3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E4E5E0"/>
  <w15:chartTrackingRefBased/>
  <w15:docId w15:val="{89CFE1D3-A78A-4152-A215-992A676E2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30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306E"/>
  </w:style>
  <w:style w:type="paragraph" w:styleId="Footer">
    <w:name w:val="footer"/>
    <w:basedOn w:val="Normal"/>
    <w:link w:val="FooterChar"/>
    <w:uiPriority w:val="99"/>
    <w:unhideWhenUsed/>
    <w:rsid w:val="009B30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306E"/>
  </w:style>
  <w:style w:type="paragraph" w:styleId="ListParagraph">
    <w:name w:val="List Paragraph"/>
    <w:basedOn w:val="Normal"/>
    <w:uiPriority w:val="34"/>
    <w:qFormat/>
    <w:rsid w:val="009B30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69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Cardiff Council - Cyngor Dinas Caerdydd</Company>
  <LinksUpToDate>false</LinksUpToDate>
  <CharactersWithSpaces>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Shioda, Zoe</dc:creator>
  <cp:keywords/>
  <dc:description/>
  <cp:lastModifiedBy>Shioda, Zoe</cp:lastModifiedBy>
  <cp:revision>1</cp:revision>
  <dcterms:created xsi:type="dcterms:W3CDTF">2018-03-14T13:29:00Z</dcterms:created>
  <dcterms:modified xsi:type="dcterms:W3CDTF">2018-03-14T13:43:00Z</dcterms:modified>
</cp:coreProperties>
</file>